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4" w:rsidRPr="001B5663" w:rsidRDefault="00A23EF4" w:rsidP="00A23EF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20.11</w:t>
      </w:r>
      <w:r w:rsidRPr="001B5663"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</w:rPr>
        <w:t>29</w:t>
      </w:r>
    </w:p>
    <w:p w:rsidR="00A23EF4" w:rsidRPr="001B5663" w:rsidRDefault="00A23EF4" w:rsidP="00A23E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3EF4" w:rsidRPr="001B5663" w:rsidRDefault="00A23EF4" w:rsidP="00A23E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23EF4" w:rsidRPr="001B5663" w:rsidRDefault="00A23EF4" w:rsidP="00A23EF4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1B5663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23EF4" w:rsidRPr="001B5663" w:rsidRDefault="00A23EF4" w:rsidP="00A23E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23EF4" w:rsidRDefault="00A23EF4" w:rsidP="00A23E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ПОСТАНОВЛЕНИЕ</w:t>
      </w:r>
    </w:p>
    <w:p w:rsidR="00A23EF4" w:rsidRPr="00103E3C" w:rsidRDefault="00A23EF4" w:rsidP="00A23EF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EF4" w:rsidRPr="00103E3C" w:rsidRDefault="00A23EF4" w:rsidP="00A23EF4">
      <w:pPr>
        <w:spacing w:after="0" w:line="240" w:lineRule="auto"/>
        <w:ind w:right="-286"/>
        <w:jc w:val="center"/>
        <w:rPr>
          <w:rFonts w:ascii="Arial" w:hAnsi="Arial" w:cs="Arial"/>
          <w:sz w:val="32"/>
          <w:szCs w:val="32"/>
        </w:rPr>
      </w:pPr>
      <w:r w:rsidRPr="00103E3C">
        <w:rPr>
          <w:rFonts w:ascii="Arial" w:hAnsi="Arial" w:cs="Arial"/>
          <w:sz w:val="32"/>
          <w:szCs w:val="32"/>
        </w:rPr>
        <w:t xml:space="preserve">О ПРОВЕДЕНИИ ПУБЛИЧНЫХ СЛУШАНИЙ  ПО ПРОЕКТУ ВНЕСЕНИЯ ИЗМЕНЕНИЙ </w:t>
      </w:r>
      <w:r>
        <w:rPr>
          <w:rFonts w:ascii="Arial" w:hAnsi="Arial" w:cs="Arial"/>
          <w:sz w:val="32"/>
          <w:szCs w:val="32"/>
        </w:rPr>
        <w:t xml:space="preserve"> </w:t>
      </w:r>
      <w:r w:rsidRPr="00103E3C">
        <w:rPr>
          <w:rFonts w:ascii="Arial" w:hAnsi="Arial" w:cs="Arial"/>
          <w:sz w:val="32"/>
          <w:szCs w:val="32"/>
        </w:rPr>
        <w:t>В  ГЕНЕРАЛЬНЫЙ ПЛАН</w:t>
      </w:r>
    </w:p>
    <w:p w:rsidR="00A23EF4" w:rsidRDefault="00A23EF4" w:rsidP="00A23EF4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03E3C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</w:t>
      </w:r>
      <w:proofErr w:type="gramEnd"/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A23EF4" w:rsidRPr="00103E3C" w:rsidRDefault="00A23EF4" w:rsidP="00A23EF4">
      <w:pPr>
        <w:spacing w:after="0" w:line="240" w:lineRule="auto"/>
        <w:ind w:right="-1" w:firstLine="284"/>
        <w:jc w:val="center"/>
        <w:rPr>
          <w:rFonts w:ascii="Arial" w:hAnsi="Arial" w:cs="Arial"/>
          <w:sz w:val="32"/>
          <w:szCs w:val="32"/>
        </w:rPr>
      </w:pPr>
      <w:r w:rsidRPr="00103E3C">
        <w:rPr>
          <w:rFonts w:ascii="Arial" w:hAnsi="Arial" w:cs="Arial"/>
          <w:sz w:val="32"/>
          <w:szCs w:val="32"/>
        </w:rPr>
        <w:t>ПОСТАНОВЛЯЕТ: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>1.</w:t>
      </w:r>
      <w:r w:rsidRPr="00103E3C">
        <w:rPr>
          <w:rFonts w:ascii="Arial" w:hAnsi="Arial" w:cs="Arial"/>
          <w:sz w:val="24"/>
          <w:szCs w:val="24"/>
        </w:rPr>
        <w:tab/>
        <w:t>Администрации муниципального образования «Хохорск</w:t>
      </w:r>
      <w:proofErr w:type="gramStart"/>
      <w:r w:rsidRPr="00103E3C">
        <w:rPr>
          <w:rFonts w:ascii="Arial" w:hAnsi="Arial" w:cs="Arial"/>
          <w:sz w:val="24"/>
          <w:szCs w:val="24"/>
        </w:rPr>
        <w:t>»в</w:t>
      </w:r>
      <w:proofErr w:type="gramEnd"/>
      <w:r w:rsidRPr="00103E3C">
        <w:rPr>
          <w:rFonts w:ascii="Arial" w:hAnsi="Arial" w:cs="Arial"/>
          <w:sz w:val="24"/>
          <w:szCs w:val="24"/>
        </w:rPr>
        <w:t xml:space="preserve"> срок до 25 декабря 2018 года организовать проведение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103E3C">
        <w:rPr>
          <w:rFonts w:ascii="Arial" w:hAnsi="Arial" w:cs="Arial"/>
          <w:sz w:val="24"/>
          <w:szCs w:val="24"/>
        </w:rPr>
        <w:t>Боханского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д. </w:t>
      </w:r>
      <w:proofErr w:type="spellStart"/>
      <w:r w:rsidRPr="00103E3C">
        <w:rPr>
          <w:rFonts w:ascii="Arial" w:hAnsi="Arial" w:cs="Arial"/>
          <w:sz w:val="24"/>
          <w:szCs w:val="24"/>
        </w:rPr>
        <w:t>Харатирген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, с. Хохорск, д. </w:t>
      </w:r>
      <w:proofErr w:type="spellStart"/>
      <w:r w:rsidRPr="00103E3C">
        <w:rPr>
          <w:rFonts w:ascii="Arial" w:hAnsi="Arial" w:cs="Arial"/>
          <w:sz w:val="24"/>
          <w:szCs w:val="24"/>
        </w:rPr>
        <w:t>Ижилха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, д. Шунта, д. </w:t>
      </w:r>
      <w:proofErr w:type="spellStart"/>
      <w:r w:rsidRPr="00103E3C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103E3C">
        <w:rPr>
          <w:rFonts w:ascii="Arial" w:hAnsi="Arial" w:cs="Arial"/>
          <w:sz w:val="24"/>
          <w:szCs w:val="24"/>
        </w:rPr>
        <w:t>»(прилагается).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 xml:space="preserve">2. Утвердить план-график проведения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103E3C">
        <w:rPr>
          <w:rFonts w:ascii="Arial" w:hAnsi="Arial" w:cs="Arial"/>
          <w:sz w:val="24"/>
          <w:szCs w:val="24"/>
        </w:rPr>
        <w:t>Боханского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д. </w:t>
      </w:r>
      <w:proofErr w:type="spellStart"/>
      <w:r w:rsidRPr="00103E3C">
        <w:rPr>
          <w:rFonts w:ascii="Arial" w:hAnsi="Arial" w:cs="Arial"/>
          <w:sz w:val="24"/>
          <w:szCs w:val="24"/>
        </w:rPr>
        <w:t>Харатирген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, с. Хохорск, д. </w:t>
      </w:r>
      <w:proofErr w:type="spellStart"/>
      <w:r w:rsidRPr="00103E3C">
        <w:rPr>
          <w:rFonts w:ascii="Arial" w:hAnsi="Arial" w:cs="Arial"/>
          <w:sz w:val="24"/>
          <w:szCs w:val="24"/>
        </w:rPr>
        <w:t>Ижилха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, д. Шунта, д. </w:t>
      </w:r>
      <w:proofErr w:type="spellStart"/>
      <w:r w:rsidRPr="00103E3C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103E3C">
        <w:rPr>
          <w:rFonts w:ascii="Arial" w:hAnsi="Arial" w:cs="Arial"/>
          <w:sz w:val="24"/>
          <w:szCs w:val="24"/>
        </w:rPr>
        <w:t>» (приложение № 1).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>3.Материально-техническое обеспечение проведения публичных слушаний возложить на администрацию муниципального образования «Хохорск».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03E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E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3EF4" w:rsidRPr="00103E3C" w:rsidRDefault="00A23EF4" w:rsidP="00A23EF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A23EF4" w:rsidRDefault="00A23EF4" w:rsidP="00A23E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23EF4" w:rsidRPr="00103E3C" w:rsidTr="009B4DD6">
        <w:tc>
          <w:tcPr>
            <w:tcW w:w="4672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73" w:type="dxa"/>
          </w:tcPr>
          <w:p w:rsidR="00A23EF4" w:rsidRPr="00103E3C" w:rsidRDefault="00A23EF4" w:rsidP="009B4DD6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EF4" w:rsidRPr="00103E3C" w:rsidRDefault="00A23EF4" w:rsidP="00A23EF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t>Э.И. Коняев</w:t>
      </w:r>
    </w:p>
    <w:p w:rsidR="00A23EF4" w:rsidRDefault="00A23EF4" w:rsidP="00A23EF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3EF4" w:rsidRDefault="00A23EF4" w:rsidP="00A23EF4">
      <w:pPr>
        <w:spacing w:after="0" w:line="240" w:lineRule="auto"/>
        <w:jc w:val="right"/>
        <w:rPr>
          <w:rFonts w:ascii="Courier New" w:hAnsi="Courier New" w:cs="Courier New"/>
        </w:rPr>
      </w:pPr>
      <w:r w:rsidRPr="00103E3C">
        <w:rPr>
          <w:rFonts w:ascii="Courier New" w:hAnsi="Courier New" w:cs="Courier New"/>
        </w:rPr>
        <w:t xml:space="preserve">Приложение № 1 к постановлению администрации </w:t>
      </w:r>
    </w:p>
    <w:p w:rsidR="00A23EF4" w:rsidRPr="00103E3C" w:rsidRDefault="00A23EF4" w:rsidP="00A23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E3C">
        <w:rPr>
          <w:rFonts w:ascii="Courier New" w:hAnsi="Courier New" w:cs="Courier New"/>
        </w:rPr>
        <w:t>муниципального образования «Хохорск»</w:t>
      </w:r>
    </w:p>
    <w:p w:rsidR="00A23EF4" w:rsidRDefault="00A23EF4" w:rsidP="00A23EF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3EF4" w:rsidRPr="00103E3C" w:rsidRDefault="00A23EF4" w:rsidP="00A23EF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03E3C">
        <w:rPr>
          <w:rFonts w:ascii="Arial" w:hAnsi="Arial" w:cs="Arial"/>
          <w:sz w:val="24"/>
          <w:szCs w:val="24"/>
        </w:rPr>
        <w:lastRenderedPageBreak/>
        <w:t>План-график проведения публичных слушаний по проекту внесения изменений в генеральный план муниципального образования «Хохорск</w:t>
      </w:r>
      <w:proofErr w:type="gramStart"/>
      <w:r w:rsidRPr="00103E3C">
        <w:rPr>
          <w:rFonts w:ascii="Arial" w:hAnsi="Arial" w:cs="Arial"/>
          <w:sz w:val="24"/>
          <w:szCs w:val="24"/>
        </w:rPr>
        <w:t>»</w:t>
      </w:r>
      <w:proofErr w:type="spellStart"/>
      <w:r w:rsidRPr="00103E3C">
        <w:rPr>
          <w:rFonts w:ascii="Arial" w:hAnsi="Arial" w:cs="Arial"/>
          <w:sz w:val="24"/>
          <w:szCs w:val="24"/>
        </w:rPr>
        <w:t>Б</w:t>
      </w:r>
      <w:proofErr w:type="gramEnd"/>
      <w:r w:rsidRPr="00103E3C">
        <w:rPr>
          <w:rFonts w:ascii="Arial" w:hAnsi="Arial" w:cs="Arial"/>
          <w:sz w:val="24"/>
          <w:szCs w:val="24"/>
        </w:rPr>
        <w:t>оханского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д. </w:t>
      </w:r>
      <w:proofErr w:type="spellStart"/>
      <w:r w:rsidRPr="00103E3C">
        <w:rPr>
          <w:rFonts w:ascii="Arial" w:hAnsi="Arial" w:cs="Arial"/>
          <w:sz w:val="24"/>
          <w:szCs w:val="24"/>
        </w:rPr>
        <w:t>Харатирген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, с. Хохорск, </w:t>
      </w:r>
      <w:r>
        <w:rPr>
          <w:rFonts w:ascii="Arial" w:hAnsi="Arial" w:cs="Arial"/>
          <w:sz w:val="24"/>
          <w:szCs w:val="24"/>
        </w:rPr>
        <w:t xml:space="preserve"> </w:t>
      </w:r>
      <w:r w:rsidRPr="00103E3C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103E3C">
        <w:rPr>
          <w:rFonts w:ascii="Arial" w:hAnsi="Arial" w:cs="Arial"/>
          <w:sz w:val="24"/>
          <w:szCs w:val="24"/>
        </w:rPr>
        <w:t>Ижилха</w:t>
      </w:r>
      <w:proofErr w:type="spellEnd"/>
      <w:r w:rsidRPr="00103E3C">
        <w:rPr>
          <w:rFonts w:ascii="Arial" w:hAnsi="Arial" w:cs="Arial"/>
          <w:sz w:val="24"/>
          <w:szCs w:val="24"/>
        </w:rPr>
        <w:t xml:space="preserve">, д. Шунта, д. </w:t>
      </w:r>
      <w:proofErr w:type="spellStart"/>
      <w:r w:rsidRPr="00103E3C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103E3C">
        <w:rPr>
          <w:rFonts w:ascii="Arial" w:hAnsi="Arial" w:cs="Arial"/>
          <w:sz w:val="24"/>
          <w:szCs w:val="24"/>
        </w:rPr>
        <w:t>»</w:t>
      </w:r>
    </w:p>
    <w:p w:rsidR="00A23EF4" w:rsidRPr="00103E3C" w:rsidRDefault="00A23EF4" w:rsidP="00A23EF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2"/>
        <w:gridCol w:w="5809"/>
        <w:gridCol w:w="3115"/>
      </w:tblGrid>
      <w:tr w:rsidR="00A23EF4" w:rsidRPr="00103E3C" w:rsidTr="009B4DD6">
        <w:tc>
          <w:tcPr>
            <w:tcW w:w="539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E3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03E3C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103E3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до 2</w:t>
            </w:r>
            <w:r w:rsidRPr="00103E3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03E3C">
              <w:rPr>
                <w:rFonts w:ascii="Arial" w:hAnsi="Arial" w:cs="Arial"/>
                <w:sz w:val="24"/>
                <w:szCs w:val="24"/>
              </w:rPr>
              <w:t>.11.2018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103E3C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103E3C">
              <w:rPr>
                <w:rFonts w:ascii="Arial" w:hAnsi="Arial" w:cs="Arial"/>
                <w:sz w:val="24"/>
                <w:szCs w:val="24"/>
              </w:rPr>
              <w:t>.11.2018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103E3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03E3C">
              <w:rPr>
                <w:rFonts w:ascii="Arial" w:hAnsi="Arial" w:cs="Arial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 xml:space="preserve">до 15.12.2018 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103E3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03E3C">
              <w:rPr>
                <w:rFonts w:ascii="Arial" w:hAnsi="Arial" w:cs="Arial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103E3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03E3C">
              <w:rPr>
                <w:rFonts w:ascii="Arial" w:hAnsi="Arial" w:cs="Arial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  <w:tr w:rsidR="00A23EF4" w:rsidRPr="00103E3C" w:rsidTr="009B4DD6">
        <w:tc>
          <w:tcPr>
            <w:tcW w:w="53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A23EF4" w:rsidRPr="00103E3C" w:rsidRDefault="00A23EF4" w:rsidP="009B4DD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3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103E3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03E3C">
              <w:rPr>
                <w:rFonts w:ascii="Arial" w:hAnsi="Arial" w:cs="Arial"/>
                <w:sz w:val="24"/>
                <w:szCs w:val="24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A23EF4" w:rsidRPr="00503307" w:rsidRDefault="00A23EF4" w:rsidP="00A23E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3EF4" w:rsidRDefault="00A23EF4" w:rsidP="00A23EF4">
      <w:pPr>
        <w:jc w:val="both"/>
        <w:rPr>
          <w:rFonts w:ascii="Arial" w:hAnsi="Arial" w:cs="Arial"/>
          <w:sz w:val="32"/>
          <w:szCs w:val="32"/>
        </w:rPr>
      </w:pPr>
    </w:p>
    <w:p w:rsidR="002E7D2A" w:rsidRDefault="002E7D2A"/>
    <w:sectPr w:rsidR="002E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EF4"/>
    <w:rsid w:val="002E7D2A"/>
    <w:rsid w:val="00A2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E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2018-11-27T07:41:00Z</dcterms:created>
  <dcterms:modified xsi:type="dcterms:W3CDTF">2018-11-27T07:41:00Z</dcterms:modified>
</cp:coreProperties>
</file>